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2BFE" w14:textId="26A9C555" w:rsidR="000507AD" w:rsidRPr="00E54FC6" w:rsidRDefault="00E6216C" w:rsidP="00E54FC6">
      <w:pPr>
        <w:shd w:val="clear" w:color="auto" w:fill="FFFFFF" w:themeFill="background1"/>
        <w:spacing w:after="0"/>
        <w:jc w:val="center"/>
        <w:rPr>
          <w:bCs/>
          <w:sz w:val="36"/>
          <w:szCs w:val="36"/>
          <w:lang w:val="ro-R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54FC6">
        <w:rPr>
          <w:bCs/>
          <w:sz w:val="36"/>
          <w:szCs w:val="36"/>
          <w:lang w:val="ro-R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COMUNICAT DE PRESĂ</w:t>
      </w:r>
    </w:p>
    <w:p w14:paraId="7C3B8725" w14:textId="77777777" w:rsidR="00D7541B" w:rsidRDefault="00B74F3D" w:rsidP="0085373E">
      <w:pPr>
        <w:spacing w:after="0"/>
        <w:jc w:val="center"/>
        <w:rPr>
          <w:color w:val="4472C4" w:themeColor="accent1"/>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4FC6">
        <w:rPr>
          <w:color w:val="4472C4" w:themeColor="accent1"/>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„PNRR: Fonduri pentru România modernă și reformată!”</w:t>
      </w:r>
      <w:r w:rsidRPr="00E54FC6">
        <w:rPr>
          <w:color w:val="4472C4" w:themeColor="accent1"/>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cr/>
      </w:r>
      <w:r w:rsidR="0085373E">
        <w:rPr>
          <w:color w:val="4472C4" w:themeColor="accent1"/>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E0F0027" w14:textId="654DFEF9" w:rsidR="008C5B2C" w:rsidRDefault="0085373E" w:rsidP="00D7541B">
      <w:pPr>
        <w:spacing w:after="0"/>
        <w:jc w:val="right"/>
        <w:rPr>
          <w:b/>
          <w:bCs/>
          <w:lang w:val="ro-RO"/>
        </w:rPr>
      </w:pPr>
      <w:r>
        <w:rPr>
          <w:color w:val="4472C4" w:themeColor="accent1"/>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C5B2C" w:rsidRPr="008C5B2C">
        <w:rPr>
          <w:b/>
          <w:bCs/>
          <w:lang w:val="ro-RO"/>
        </w:rPr>
        <w:t xml:space="preserve">Data: </w:t>
      </w:r>
      <w:r w:rsidR="007958DF">
        <w:rPr>
          <w:b/>
          <w:bCs/>
          <w:lang w:val="ro-RO"/>
        </w:rPr>
        <w:t>26.01.2024</w:t>
      </w:r>
    </w:p>
    <w:p w14:paraId="6737E34C" w14:textId="77777777" w:rsidR="00EC283E" w:rsidRDefault="00EC283E" w:rsidP="008C5B2C">
      <w:pPr>
        <w:spacing w:after="0"/>
        <w:jc w:val="right"/>
        <w:rPr>
          <w:b/>
          <w:bCs/>
          <w:lang w:val="ro-RO"/>
        </w:rPr>
      </w:pPr>
    </w:p>
    <w:p w14:paraId="00A54770" w14:textId="18ED6716" w:rsidR="008C5B2C" w:rsidRDefault="002A0EE8" w:rsidP="001278EA">
      <w:pPr>
        <w:spacing w:after="0"/>
        <w:jc w:val="center"/>
        <w:rPr>
          <w:b/>
          <w:bCs/>
          <w:lang w:val="ro-RO"/>
        </w:rPr>
      </w:pPr>
      <w:r w:rsidRPr="002A0EE8">
        <w:rPr>
          <w:b/>
          <w:bCs/>
          <w:lang w:val="ro-RO"/>
        </w:rPr>
        <w:t>Lansarea proiectului cu titlul</w:t>
      </w:r>
      <w:r>
        <w:rPr>
          <w:b/>
          <w:bCs/>
          <w:lang w:val="ro-RO"/>
        </w:rPr>
        <w:t xml:space="preserve">: </w:t>
      </w:r>
      <w:r w:rsidRPr="002A0EE8">
        <w:rPr>
          <w:b/>
          <w:bCs/>
          <w:lang w:val="ro-RO"/>
        </w:rPr>
        <w:t>„</w:t>
      </w:r>
      <w:r w:rsidR="00647A5A">
        <w:rPr>
          <w:b/>
          <w:bCs/>
          <w:lang w:val="ro-RO"/>
        </w:rPr>
        <w:t>CENTRU COMUNITAR INTEGRAT ÎN LOCALITATEA FEREȘTI, COMUNA FEREȘTI, JUDEȚUL VASLUI</w:t>
      </w:r>
      <w:r w:rsidRPr="002A0EE8">
        <w:rPr>
          <w:b/>
          <w:bCs/>
          <w:lang w:val="ro-RO"/>
        </w:rPr>
        <w:t>”</w:t>
      </w:r>
    </w:p>
    <w:p w14:paraId="5DA54A1A" w14:textId="77777777" w:rsidR="00933B52" w:rsidRPr="008C5B2C" w:rsidRDefault="00933B52" w:rsidP="002A0EE8">
      <w:pPr>
        <w:spacing w:after="0"/>
        <w:jc w:val="center"/>
        <w:rPr>
          <w:b/>
          <w:bCs/>
          <w:lang w:val="ro-RO"/>
        </w:rPr>
      </w:pPr>
    </w:p>
    <w:p w14:paraId="02C4520E" w14:textId="05535717" w:rsidR="00553B2E" w:rsidRDefault="00DE6DB6" w:rsidP="0083387F">
      <w:pPr>
        <w:spacing w:after="0"/>
        <w:ind w:firstLine="720"/>
        <w:jc w:val="both"/>
        <w:rPr>
          <w:lang w:val="ro-RO"/>
        </w:rPr>
      </w:pPr>
      <w:r>
        <w:rPr>
          <w:lang w:val="ro-RO"/>
        </w:rPr>
        <w:t>Primăria Comunei</w:t>
      </w:r>
      <w:r w:rsidR="009C6243" w:rsidRPr="009C6243">
        <w:rPr>
          <w:lang w:val="ro-RO"/>
        </w:rPr>
        <w:t xml:space="preserve"> </w:t>
      </w:r>
      <w:r w:rsidR="00F134AE">
        <w:rPr>
          <w:lang w:val="ro-RO"/>
        </w:rPr>
        <w:t>Ferești</w:t>
      </w:r>
      <w:r w:rsidR="009C6243" w:rsidRPr="009C6243">
        <w:rPr>
          <w:lang w:val="ro-RO"/>
        </w:rPr>
        <w:t xml:space="preserve">, în calitate de beneficiar, a demarat implementarea proiectului </w:t>
      </w:r>
      <w:r w:rsidR="00F134AE">
        <w:rPr>
          <w:lang w:val="ro-RO"/>
        </w:rPr>
        <w:t>„</w:t>
      </w:r>
      <w:r w:rsidR="00202BDC" w:rsidRPr="00202BDC">
        <w:rPr>
          <w:lang w:val="ro-RO"/>
        </w:rPr>
        <w:t>CENTRU COMUNITAR INTEGRAT ÎN LOCALITATEA FEREȘTI, COMUNA FEREȘTI, JUDEȚUL VASLUI</w:t>
      </w:r>
      <w:r w:rsidR="00F134AE">
        <w:rPr>
          <w:lang w:val="ro-RO"/>
        </w:rPr>
        <w:t>”</w:t>
      </w:r>
      <w:r w:rsidR="009C6243" w:rsidRPr="009C6243">
        <w:rPr>
          <w:lang w:val="ro-RO"/>
        </w:rPr>
        <w:t xml:space="preserve">, </w:t>
      </w:r>
      <w:r w:rsidR="00202BDC">
        <w:rPr>
          <w:lang w:val="ro-RO"/>
        </w:rPr>
        <w:t>apel de proiecte</w:t>
      </w:r>
      <w:r w:rsidR="009C6243" w:rsidRPr="009C6243">
        <w:rPr>
          <w:lang w:val="ro-RO"/>
        </w:rPr>
        <w:t xml:space="preserve"> </w:t>
      </w:r>
      <w:r w:rsidR="00202BDC" w:rsidRPr="00202BDC">
        <w:rPr>
          <w:lang w:val="ro-RO"/>
        </w:rPr>
        <w:t>PNRR/2022/C12/MS/I1.4/Centre comunitare integrate</w:t>
      </w:r>
      <w:r w:rsidR="009C6243" w:rsidRPr="009C6243">
        <w:rPr>
          <w:lang w:val="ro-RO"/>
        </w:rPr>
        <w:t xml:space="preserve">, ca urmare a semnării </w:t>
      </w:r>
      <w:r w:rsidR="009C6243" w:rsidRPr="00B2546F">
        <w:rPr>
          <w:b/>
          <w:bCs/>
          <w:lang w:val="ro-RO"/>
        </w:rPr>
        <w:t xml:space="preserve">contractului de finanțare cu numărul </w:t>
      </w:r>
      <w:r w:rsidR="00D517DF" w:rsidRPr="00B2546F">
        <w:rPr>
          <w:b/>
          <w:bCs/>
          <w:lang w:val="ro-RO"/>
        </w:rPr>
        <w:t>1004/3/CCI/15.12.2023</w:t>
      </w:r>
      <w:r w:rsidR="009C6243" w:rsidRPr="009C6243">
        <w:rPr>
          <w:lang w:val="ro-RO"/>
        </w:rPr>
        <w:t>.</w:t>
      </w:r>
    </w:p>
    <w:p w14:paraId="5E6F6E8A" w14:textId="210A0373" w:rsidR="00C841E1" w:rsidRDefault="009C6243" w:rsidP="00C841E1">
      <w:pPr>
        <w:spacing w:after="0"/>
        <w:ind w:firstLine="720"/>
        <w:jc w:val="both"/>
        <w:rPr>
          <w:lang w:val="ro-RO"/>
        </w:rPr>
      </w:pPr>
      <w:r w:rsidRPr="00CD62B9">
        <w:rPr>
          <w:b/>
          <w:bCs/>
          <w:lang w:val="ro-RO"/>
        </w:rPr>
        <w:t>Data de începere a implementării proiectului</w:t>
      </w:r>
      <w:r w:rsidRPr="009C6243">
        <w:rPr>
          <w:lang w:val="ro-RO"/>
        </w:rPr>
        <w:t xml:space="preserve"> este </w:t>
      </w:r>
      <w:r w:rsidR="00BC1A63">
        <w:rPr>
          <w:lang w:val="ro-RO"/>
        </w:rPr>
        <w:t>15</w:t>
      </w:r>
      <w:r w:rsidR="0029327A">
        <w:rPr>
          <w:lang w:val="ro-RO"/>
        </w:rPr>
        <w:t xml:space="preserve"> </w:t>
      </w:r>
      <w:r w:rsidR="00BC1A63">
        <w:rPr>
          <w:lang w:val="ro-RO"/>
        </w:rPr>
        <w:t>decembrie</w:t>
      </w:r>
      <w:r w:rsidRPr="009C6243">
        <w:rPr>
          <w:lang w:val="ro-RO"/>
        </w:rPr>
        <w:t xml:space="preserve"> 2023, urmând ca acesta să fie finalizat la data de </w:t>
      </w:r>
      <w:r w:rsidR="00BC1A63">
        <w:rPr>
          <w:lang w:val="ro-RO"/>
        </w:rPr>
        <w:t>01</w:t>
      </w:r>
      <w:r w:rsidRPr="009C6243">
        <w:rPr>
          <w:lang w:val="ro-RO"/>
        </w:rPr>
        <w:t xml:space="preserve"> </w:t>
      </w:r>
      <w:r w:rsidR="00BC1A63">
        <w:rPr>
          <w:lang w:val="ro-RO"/>
        </w:rPr>
        <w:t>mai</w:t>
      </w:r>
      <w:r w:rsidRPr="009C6243">
        <w:rPr>
          <w:lang w:val="ro-RO"/>
        </w:rPr>
        <w:t xml:space="preserve"> 202</w:t>
      </w:r>
      <w:r w:rsidR="00BC1A63">
        <w:rPr>
          <w:lang w:val="ro-RO"/>
        </w:rPr>
        <w:t>5</w:t>
      </w:r>
      <w:r w:rsidRPr="009C6243">
        <w:rPr>
          <w:lang w:val="ro-RO"/>
        </w:rPr>
        <w:t xml:space="preserve">. </w:t>
      </w:r>
      <w:r w:rsidR="00B053BA" w:rsidRPr="00B053BA">
        <w:rPr>
          <w:lang w:val="ro-RO"/>
        </w:rPr>
        <w:t>Apelul de proiecte este gestionat de Ministerul Sănătății, în calitate de coordonator de reforme și investiții pentru Planul Național de Redresare și Reziliență, Componenta 12 – Sănătate, Investiția 1. Dezvoltarea infrastructurii medicale prespitalicești Investiția specifică: I1.4: Centre Comunitare Integrate</w:t>
      </w:r>
      <w:r w:rsidRPr="009C6243">
        <w:rPr>
          <w:lang w:val="ro-RO"/>
        </w:rPr>
        <w:t>.</w:t>
      </w:r>
    </w:p>
    <w:p w14:paraId="36E0E9E3" w14:textId="7863CFC9" w:rsidR="00357EC2" w:rsidRDefault="00FC4CCB" w:rsidP="00357EC2">
      <w:pPr>
        <w:spacing w:after="0"/>
        <w:ind w:firstLine="720"/>
        <w:jc w:val="both"/>
        <w:rPr>
          <w:lang w:val="ro-RO"/>
        </w:rPr>
      </w:pPr>
      <w:r w:rsidRPr="00FC4CCB">
        <w:rPr>
          <w:b/>
          <w:bCs/>
          <w:lang w:val="ro-RO"/>
        </w:rPr>
        <w:t>Obiectivul general al proiectului</w:t>
      </w:r>
      <w:r w:rsidRPr="00FC4CCB">
        <w:rPr>
          <w:lang w:val="ro-RO"/>
        </w:rPr>
        <w:t xml:space="preserve"> este reprezentat de furnizarea de servicii integrate de sprijin comunității marginalizate prin creșterea accesului la serviciile sociale, educaționale, de ocupare și de sănătate publică</w:t>
      </w:r>
      <w:r>
        <w:rPr>
          <w:lang w:val="ro-RO"/>
        </w:rPr>
        <w:t>.</w:t>
      </w:r>
    </w:p>
    <w:p w14:paraId="1631075B" w14:textId="77777777" w:rsidR="00F25D4A" w:rsidRPr="00F25D4A" w:rsidRDefault="00F25D4A" w:rsidP="00F25D4A">
      <w:pPr>
        <w:spacing w:after="0"/>
        <w:ind w:firstLine="720"/>
        <w:jc w:val="both"/>
        <w:rPr>
          <w:lang w:val="ro-RO"/>
        </w:rPr>
      </w:pPr>
      <w:r w:rsidRPr="00F25D4A">
        <w:rPr>
          <w:lang w:val="ro-RO"/>
        </w:rPr>
        <w:t>Prin intermediul Centrului Comunitar Integrat, se vor furniza trei tipuri de servicii comunității marginalizate, care vor conduce la atingerea obiectivului proiectului, și anume:</w:t>
      </w:r>
    </w:p>
    <w:p w14:paraId="71F3FB29" w14:textId="77777777" w:rsidR="00F25D4A" w:rsidRPr="00F25D4A" w:rsidRDefault="00F25D4A" w:rsidP="00F25D4A">
      <w:pPr>
        <w:tabs>
          <w:tab w:val="left" w:pos="990"/>
        </w:tabs>
        <w:spacing w:after="0"/>
        <w:ind w:firstLine="720"/>
        <w:jc w:val="both"/>
        <w:rPr>
          <w:lang w:val="ro-RO"/>
        </w:rPr>
      </w:pPr>
      <w:r w:rsidRPr="00F25D4A">
        <w:rPr>
          <w:lang w:val="ro-RO"/>
        </w:rPr>
        <w:t>I.</w:t>
      </w:r>
      <w:r w:rsidRPr="00F25D4A">
        <w:rPr>
          <w:lang w:val="ro-RO"/>
        </w:rPr>
        <w:tab/>
        <w:t>SERVICII SOCIALE;</w:t>
      </w:r>
    </w:p>
    <w:p w14:paraId="37F735B7" w14:textId="77777777" w:rsidR="00F25D4A" w:rsidRPr="00F25D4A" w:rsidRDefault="00F25D4A" w:rsidP="00F25D4A">
      <w:pPr>
        <w:tabs>
          <w:tab w:val="left" w:pos="990"/>
        </w:tabs>
        <w:spacing w:after="0"/>
        <w:ind w:firstLine="720"/>
        <w:jc w:val="both"/>
        <w:rPr>
          <w:lang w:val="ro-RO"/>
        </w:rPr>
      </w:pPr>
      <w:r w:rsidRPr="00F25D4A">
        <w:rPr>
          <w:lang w:val="ro-RO"/>
        </w:rPr>
        <w:t>II.</w:t>
      </w:r>
      <w:r w:rsidRPr="00F25D4A">
        <w:rPr>
          <w:lang w:val="ro-RO"/>
        </w:rPr>
        <w:tab/>
        <w:t>SERVICII MEDICALE;</w:t>
      </w:r>
    </w:p>
    <w:p w14:paraId="2B38B684" w14:textId="21D4793C" w:rsidR="00F25D4A" w:rsidRPr="00357EC2" w:rsidRDefault="00F25D4A" w:rsidP="00F25D4A">
      <w:pPr>
        <w:tabs>
          <w:tab w:val="left" w:pos="990"/>
        </w:tabs>
        <w:spacing w:after="0"/>
        <w:ind w:firstLine="720"/>
        <w:jc w:val="both"/>
        <w:rPr>
          <w:lang w:val="ro-RO"/>
        </w:rPr>
      </w:pPr>
      <w:r w:rsidRPr="00F25D4A">
        <w:rPr>
          <w:lang w:val="ro-RO"/>
        </w:rPr>
        <w:t>III.</w:t>
      </w:r>
      <w:r w:rsidRPr="00F25D4A">
        <w:rPr>
          <w:lang w:val="ro-RO"/>
        </w:rPr>
        <w:tab/>
        <w:t>SERVICII SOCIO – MEDICALE</w:t>
      </w:r>
    </w:p>
    <w:p w14:paraId="76D31BEC" w14:textId="68184DEE" w:rsidR="009C6243" w:rsidRDefault="00CD340D" w:rsidP="00CD340D">
      <w:pPr>
        <w:spacing w:after="0"/>
        <w:ind w:firstLine="720"/>
        <w:jc w:val="both"/>
        <w:rPr>
          <w:lang w:val="ro-RO"/>
        </w:rPr>
      </w:pPr>
      <w:r w:rsidRPr="00CD340D">
        <w:rPr>
          <w:lang w:val="ro-RO"/>
        </w:rPr>
        <w:t>Se propune realizarea și înființarea Centrulului Comunitar Integrat, cu scopul de a furniza servicii integrate de sprijin comunității marginalizate prin creșterea accesului la serviciile sociale, educaționale, de ocupare și de sănătate publică. Proiectul își propune să contribuie în mod activ la incluziunea socială a categoriilor vulnerabile din mediul rural.</w:t>
      </w:r>
    </w:p>
    <w:p w14:paraId="77839CB5" w14:textId="73B3D944" w:rsidR="00CE6129" w:rsidRDefault="00CE6129" w:rsidP="00CD340D">
      <w:pPr>
        <w:spacing w:after="0"/>
        <w:ind w:firstLine="720"/>
        <w:jc w:val="both"/>
        <w:rPr>
          <w:lang w:val="ro-RO"/>
        </w:rPr>
      </w:pPr>
      <w:r w:rsidRPr="00CE6129">
        <w:rPr>
          <w:lang w:val="ro-RO"/>
        </w:rPr>
        <w:t>Prin realizarea acestui proiect, se dorește ca grupurile vulnerabile să beneficieze de servicii integrate, adaptate nevoilor medicale, sociale și educaționale, prin intermediul unității devervente.</w:t>
      </w:r>
    </w:p>
    <w:p w14:paraId="729B324E" w14:textId="2ED75E56" w:rsidR="000F5081" w:rsidRPr="00CD340D" w:rsidRDefault="000F5081" w:rsidP="00CD340D">
      <w:pPr>
        <w:spacing w:after="0"/>
        <w:ind w:firstLine="720"/>
        <w:jc w:val="both"/>
        <w:rPr>
          <w:lang w:val="ro-RO"/>
        </w:rPr>
      </w:pPr>
      <w:r w:rsidRPr="000F5081">
        <w:rPr>
          <w:lang w:val="ro-RO"/>
        </w:rPr>
        <w:t>Activitatea principală a Centrului este cea de prevenire și promovare a unui stil de viață sănătos, cu scopul îmbunătățirii indicatorilor stării de sănătate a populației, ceea ce va permite realizarea activităților medico-sociale necesare întreținerii vieții și asigurarea incluziunii sociale și reducerea sărăciei.</w:t>
      </w:r>
    </w:p>
    <w:p w14:paraId="729683A8" w14:textId="0EB9FA6E" w:rsidR="009C6243" w:rsidRPr="002A3ECF" w:rsidRDefault="00FB0D39" w:rsidP="00FB0D39">
      <w:pPr>
        <w:spacing w:after="0"/>
        <w:ind w:firstLine="720"/>
        <w:jc w:val="both"/>
        <w:rPr>
          <w:b/>
          <w:bCs/>
          <w:lang w:val="ro-RO"/>
        </w:rPr>
      </w:pPr>
      <w:r w:rsidRPr="002A3ECF">
        <w:rPr>
          <w:b/>
          <w:bCs/>
          <w:lang w:val="ro-RO"/>
        </w:rPr>
        <w:t xml:space="preserve">Valoarea totală a Contractului de finanțare este de </w:t>
      </w:r>
      <w:r w:rsidR="00EE782B" w:rsidRPr="002A3ECF">
        <w:rPr>
          <w:b/>
          <w:bCs/>
          <w:lang w:val="ro-RO"/>
        </w:rPr>
        <w:t>832.049,30</w:t>
      </w:r>
      <w:r w:rsidRPr="002A3ECF">
        <w:rPr>
          <w:b/>
          <w:bCs/>
          <w:lang w:val="ro-RO"/>
        </w:rPr>
        <w:t xml:space="preserve"> lei</w:t>
      </w:r>
      <w:r w:rsidR="00EE782B" w:rsidRPr="002A3ECF">
        <w:rPr>
          <w:b/>
          <w:bCs/>
          <w:lang w:val="ro-RO"/>
        </w:rPr>
        <w:t xml:space="preserve"> cu TVA</w:t>
      </w:r>
      <w:r w:rsidRPr="002A3ECF">
        <w:rPr>
          <w:b/>
          <w:bCs/>
          <w:lang w:val="ro-RO"/>
        </w:rPr>
        <w:t>.</w:t>
      </w:r>
    </w:p>
    <w:p w14:paraId="1345BCF8" w14:textId="77777777" w:rsidR="009C6243" w:rsidRDefault="009C6243" w:rsidP="00FB22A2">
      <w:pPr>
        <w:spacing w:after="0"/>
        <w:jc w:val="both"/>
        <w:rPr>
          <w:lang w:val="ro-RO"/>
        </w:rPr>
      </w:pPr>
    </w:p>
    <w:p w14:paraId="26AC34E3" w14:textId="77777777" w:rsidR="00894449" w:rsidRDefault="00894449" w:rsidP="00FB22A2">
      <w:pPr>
        <w:spacing w:after="0"/>
        <w:jc w:val="both"/>
        <w:rPr>
          <w:lang w:val="ro-RO"/>
        </w:rPr>
      </w:pPr>
    </w:p>
    <w:p w14:paraId="617BFD9B" w14:textId="77777777" w:rsidR="00406611" w:rsidRPr="00FE74E7" w:rsidRDefault="00406611" w:rsidP="00406611">
      <w:pPr>
        <w:spacing w:after="0"/>
        <w:rPr>
          <w:b/>
          <w:bCs/>
          <w:lang w:val="ro-RO"/>
        </w:rPr>
      </w:pPr>
      <w:r w:rsidRPr="00FE74E7">
        <w:rPr>
          <w:b/>
          <w:bCs/>
          <w:lang w:val="ro-RO"/>
        </w:rPr>
        <w:t>Date de contact:</w:t>
      </w:r>
    </w:p>
    <w:p w14:paraId="6CBCFBA6" w14:textId="14D34DDD" w:rsidR="00406611" w:rsidRPr="00FE74E7" w:rsidRDefault="00406611" w:rsidP="00406611">
      <w:pPr>
        <w:spacing w:after="0"/>
        <w:rPr>
          <w:b/>
          <w:bCs/>
          <w:lang w:val="ro-RO"/>
        </w:rPr>
      </w:pPr>
      <w:r w:rsidRPr="00FE74E7">
        <w:rPr>
          <w:b/>
          <w:bCs/>
          <w:lang w:val="ro-RO"/>
        </w:rPr>
        <w:t xml:space="preserve">Comuna </w:t>
      </w:r>
      <w:r w:rsidR="00D57EC3">
        <w:rPr>
          <w:b/>
          <w:bCs/>
          <w:lang w:val="ro-RO"/>
        </w:rPr>
        <w:t>Ferești</w:t>
      </w:r>
      <w:r w:rsidRPr="00FE74E7">
        <w:rPr>
          <w:b/>
          <w:bCs/>
          <w:lang w:val="ro-RO"/>
        </w:rPr>
        <w:t>, Județul Vaslui</w:t>
      </w:r>
    </w:p>
    <w:p w14:paraId="290EEF11" w14:textId="356434C5" w:rsidR="00406611" w:rsidRPr="00406611" w:rsidRDefault="00406611" w:rsidP="00406611">
      <w:pPr>
        <w:spacing w:after="0"/>
        <w:rPr>
          <w:lang w:val="ro-RO"/>
        </w:rPr>
      </w:pPr>
      <w:r w:rsidRPr="00FE74E7">
        <w:rPr>
          <w:b/>
          <w:bCs/>
          <w:lang w:val="ro-RO"/>
        </w:rPr>
        <w:t>Adresa:</w:t>
      </w:r>
      <w:r w:rsidRPr="00406611">
        <w:rPr>
          <w:lang w:val="ro-RO"/>
        </w:rPr>
        <w:t xml:space="preserve"> (Cod poștal: </w:t>
      </w:r>
      <w:r w:rsidR="006B54DE" w:rsidRPr="006B54DE">
        <w:rPr>
          <w:lang w:val="ro-RO"/>
        </w:rPr>
        <w:t>737566</w:t>
      </w:r>
      <w:r w:rsidRPr="00406611">
        <w:rPr>
          <w:lang w:val="ro-RO"/>
        </w:rPr>
        <w:t xml:space="preserve">), </w:t>
      </w:r>
      <w:r w:rsidR="008400C4">
        <w:rPr>
          <w:lang w:val="ro-RO"/>
        </w:rPr>
        <w:t xml:space="preserve">Str. Nicolaie Milescu Spătaru, nr. 157, </w:t>
      </w:r>
      <w:r w:rsidR="00D94CE4">
        <w:rPr>
          <w:lang w:val="ro-RO"/>
        </w:rPr>
        <w:t xml:space="preserve">Comuna </w:t>
      </w:r>
      <w:r w:rsidR="006B54DE">
        <w:rPr>
          <w:lang w:val="ro-RO"/>
        </w:rPr>
        <w:t>Ferești</w:t>
      </w:r>
      <w:r w:rsidR="007D5D51" w:rsidRPr="007D5D51">
        <w:rPr>
          <w:lang w:val="ro-RO"/>
        </w:rPr>
        <w:t>, Judetul Vaslui</w:t>
      </w:r>
    </w:p>
    <w:p w14:paraId="3CF6180C" w14:textId="777E5B69" w:rsidR="00406611" w:rsidRPr="00406611" w:rsidRDefault="00F81C90" w:rsidP="00406611">
      <w:pPr>
        <w:spacing w:after="0"/>
        <w:rPr>
          <w:lang w:val="ro-RO"/>
        </w:rPr>
      </w:pPr>
      <w:r>
        <w:rPr>
          <w:b/>
          <w:bCs/>
          <w:lang w:val="ro-RO"/>
        </w:rPr>
        <w:t>Persoană de contact</w:t>
      </w:r>
      <w:r w:rsidR="00406611" w:rsidRPr="00FE74E7">
        <w:rPr>
          <w:b/>
          <w:bCs/>
          <w:lang w:val="ro-RO"/>
        </w:rPr>
        <w:t>:</w:t>
      </w:r>
      <w:r w:rsidR="00406611" w:rsidRPr="00406611">
        <w:rPr>
          <w:lang w:val="ro-RO"/>
        </w:rPr>
        <w:t xml:space="preserve"> </w:t>
      </w:r>
      <w:r w:rsidR="00BD55F3">
        <w:rPr>
          <w:lang w:val="ro-RO"/>
        </w:rPr>
        <w:t>Arteni Sebastian</w:t>
      </w:r>
    </w:p>
    <w:p w14:paraId="48055907" w14:textId="7D4877CE" w:rsidR="00406611" w:rsidRPr="00406611" w:rsidRDefault="00406611" w:rsidP="00406611">
      <w:pPr>
        <w:spacing w:after="0"/>
        <w:rPr>
          <w:lang w:val="ro-RO"/>
        </w:rPr>
      </w:pPr>
      <w:r w:rsidRPr="00FE74E7">
        <w:rPr>
          <w:b/>
          <w:bCs/>
          <w:lang w:val="ro-RO"/>
        </w:rPr>
        <w:t>Telefon:</w:t>
      </w:r>
      <w:r w:rsidRPr="00406611">
        <w:rPr>
          <w:lang w:val="ro-RO"/>
        </w:rPr>
        <w:t xml:space="preserve"> </w:t>
      </w:r>
      <w:r w:rsidR="00133FB5" w:rsidRPr="00133FB5">
        <w:rPr>
          <w:lang w:val="ro-RO"/>
        </w:rPr>
        <w:t>0235708222</w:t>
      </w:r>
      <w:r w:rsidRPr="00406611">
        <w:rPr>
          <w:lang w:val="ro-RO"/>
        </w:rPr>
        <w:t xml:space="preserve">, Fax.: </w:t>
      </w:r>
      <w:r w:rsidR="00133FB5" w:rsidRPr="00133FB5">
        <w:rPr>
          <w:lang w:val="ro-RO"/>
        </w:rPr>
        <w:t>0235708222</w:t>
      </w:r>
    </w:p>
    <w:p w14:paraId="50538F08" w14:textId="6E644747" w:rsidR="000D1802" w:rsidRPr="000D1802" w:rsidRDefault="00406611" w:rsidP="00406611">
      <w:pPr>
        <w:spacing w:after="0"/>
        <w:rPr>
          <w:lang w:val="ro-RO"/>
        </w:rPr>
      </w:pPr>
      <w:r w:rsidRPr="00FE74E7">
        <w:rPr>
          <w:b/>
          <w:bCs/>
          <w:lang w:val="ro-RO"/>
        </w:rPr>
        <w:t>Email:</w:t>
      </w:r>
      <w:r w:rsidRPr="00406611">
        <w:rPr>
          <w:lang w:val="ro-RO"/>
        </w:rPr>
        <w:t xml:space="preserve"> </w:t>
      </w:r>
      <w:hyperlink r:id="rId7" w:history="1">
        <w:r w:rsidR="00133FB5" w:rsidRPr="0027559E">
          <w:rPr>
            <w:rStyle w:val="Hyperlink"/>
          </w:rPr>
          <w:t>primar@primariaferesti.ro</w:t>
        </w:r>
      </w:hyperlink>
      <w:r w:rsidR="00BD55F3">
        <w:t xml:space="preserve">, </w:t>
      </w:r>
      <w:r w:rsidRPr="00FE74E7">
        <w:rPr>
          <w:b/>
          <w:bCs/>
          <w:lang w:val="ro-RO"/>
        </w:rPr>
        <w:t>Website:</w:t>
      </w:r>
      <w:r w:rsidRPr="00406611">
        <w:rPr>
          <w:lang w:val="ro-RO"/>
        </w:rPr>
        <w:t xml:space="preserve"> </w:t>
      </w:r>
      <w:hyperlink r:id="rId8" w:history="1">
        <w:r w:rsidR="00C5526A" w:rsidRPr="0027559E">
          <w:rPr>
            <w:rStyle w:val="Hyperlink"/>
          </w:rPr>
          <w:t>www.primariaferesti.ro</w:t>
        </w:r>
      </w:hyperlink>
      <w:r w:rsidR="00C5526A">
        <w:t xml:space="preserve"> </w:t>
      </w:r>
      <w:r w:rsidR="006C256C">
        <w:t xml:space="preserve"> </w:t>
      </w:r>
      <w:r w:rsidR="00A53378">
        <w:rPr>
          <w:lang w:val="ro-RO"/>
        </w:rPr>
        <w:t xml:space="preserve"> </w:t>
      </w:r>
    </w:p>
    <w:p w14:paraId="13D1BECA" w14:textId="77777777" w:rsidR="00F522CE" w:rsidRDefault="00F522CE" w:rsidP="009C6243">
      <w:pPr>
        <w:tabs>
          <w:tab w:val="left" w:pos="2235"/>
        </w:tabs>
        <w:spacing w:after="0"/>
        <w:jc w:val="center"/>
        <w:rPr>
          <w:color w:val="2F5496" w:themeColor="accent1" w:themeShade="BF"/>
          <w:sz w:val="18"/>
          <w:szCs w:val="18"/>
          <w:lang w:val="ro-RO"/>
        </w:rPr>
      </w:pPr>
    </w:p>
    <w:p w14:paraId="03C88BE8" w14:textId="77777777" w:rsidR="00C60E69" w:rsidRDefault="00C60E69" w:rsidP="009C6243">
      <w:pPr>
        <w:tabs>
          <w:tab w:val="left" w:pos="2235"/>
        </w:tabs>
        <w:spacing w:after="0"/>
        <w:jc w:val="center"/>
        <w:rPr>
          <w:color w:val="2F5496" w:themeColor="accent1" w:themeShade="BF"/>
          <w:sz w:val="18"/>
          <w:szCs w:val="18"/>
          <w:lang w:val="ro-RO"/>
        </w:rPr>
      </w:pPr>
    </w:p>
    <w:p w14:paraId="45C6E3E3" w14:textId="77777777" w:rsidR="00C60E69" w:rsidRDefault="00C60E69" w:rsidP="009C6243">
      <w:pPr>
        <w:tabs>
          <w:tab w:val="left" w:pos="2235"/>
        </w:tabs>
        <w:spacing w:after="0"/>
        <w:jc w:val="center"/>
        <w:rPr>
          <w:color w:val="2F5496" w:themeColor="accent1" w:themeShade="BF"/>
          <w:sz w:val="18"/>
          <w:szCs w:val="18"/>
          <w:lang w:val="ro-RO"/>
        </w:rPr>
      </w:pPr>
    </w:p>
    <w:p w14:paraId="6AF7ECD6" w14:textId="77777777" w:rsidR="00C60E69" w:rsidRDefault="00C60E69" w:rsidP="009C6243">
      <w:pPr>
        <w:tabs>
          <w:tab w:val="left" w:pos="2235"/>
        </w:tabs>
        <w:spacing w:after="0"/>
        <w:jc w:val="center"/>
        <w:rPr>
          <w:color w:val="2F5496" w:themeColor="accent1" w:themeShade="BF"/>
          <w:sz w:val="18"/>
          <w:szCs w:val="18"/>
          <w:lang w:val="ro-RO"/>
        </w:rPr>
      </w:pPr>
    </w:p>
    <w:p w14:paraId="4020C688" w14:textId="77777777" w:rsidR="00C60E69" w:rsidRDefault="00C60E69" w:rsidP="009C6243">
      <w:pPr>
        <w:tabs>
          <w:tab w:val="left" w:pos="2235"/>
        </w:tabs>
        <w:spacing w:after="0"/>
        <w:jc w:val="center"/>
        <w:rPr>
          <w:color w:val="2F5496" w:themeColor="accent1" w:themeShade="BF"/>
          <w:sz w:val="18"/>
          <w:szCs w:val="18"/>
          <w:lang w:val="ro-RO"/>
        </w:rPr>
      </w:pPr>
    </w:p>
    <w:p w14:paraId="1BC545D5" w14:textId="77777777" w:rsidR="00C60E69" w:rsidRDefault="00C60E69" w:rsidP="009C6243">
      <w:pPr>
        <w:tabs>
          <w:tab w:val="left" w:pos="2235"/>
        </w:tabs>
        <w:spacing w:after="0"/>
        <w:jc w:val="center"/>
        <w:rPr>
          <w:color w:val="2F5496" w:themeColor="accent1" w:themeShade="BF"/>
          <w:sz w:val="18"/>
          <w:szCs w:val="18"/>
          <w:lang w:val="ro-RO"/>
        </w:rPr>
      </w:pPr>
    </w:p>
    <w:p w14:paraId="017A37FC" w14:textId="5CDC8B1D" w:rsidR="000D1802" w:rsidRPr="00EC283E" w:rsidRDefault="000D1802" w:rsidP="009C6243">
      <w:pPr>
        <w:tabs>
          <w:tab w:val="left" w:pos="2235"/>
        </w:tabs>
        <w:spacing w:after="0"/>
        <w:jc w:val="center"/>
        <w:rPr>
          <w:color w:val="2F5496" w:themeColor="accent1" w:themeShade="BF"/>
          <w:sz w:val="18"/>
          <w:szCs w:val="18"/>
          <w:lang w:val="ro-RO"/>
        </w:rPr>
      </w:pPr>
      <w:r w:rsidRPr="00EC283E">
        <w:rPr>
          <w:color w:val="2F5496" w:themeColor="accent1" w:themeShade="BF"/>
          <w:sz w:val="18"/>
          <w:szCs w:val="18"/>
          <w:lang w:val="ro-RO"/>
        </w:rPr>
        <w:t>„Conținutul acestui material nu reprezintă în mod obligatoriu poziția oficială a Uniunii Europene sau a Guvernului României”</w:t>
      </w:r>
    </w:p>
    <w:sectPr w:rsidR="000D1802" w:rsidRPr="00EC283E" w:rsidSect="00EA217F">
      <w:headerReference w:type="default" r:id="rId9"/>
      <w:footerReference w:type="default" r:id="rId10"/>
      <w:pgSz w:w="11906" w:h="16838" w:code="9"/>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74E5" w14:textId="77777777" w:rsidR="00EA217F" w:rsidRDefault="00EA217F" w:rsidP="00B74F3D">
      <w:pPr>
        <w:spacing w:after="0" w:line="240" w:lineRule="auto"/>
      </w:pPr>
      <w:r>
        <w:separator/>
      </w:r>
    </w:p>
  </w:endnote>
  <w:endnote w:type="continuationSeparator" w:id="0">
    <w:p w14:paraId="2BDE17DB" w14:textId="77777777" w:rsidR="00EA217F" w:rsidRDefault="00EA217F" w:rsidP="00B7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0537" w14:textId="4384C19E" w:rsidR="00B74F3D" w:rsidRPr="00020605" w:rsidRDefault="0050326A" w:rsidP="00B74F3D">
    <w:pPr>
      <w:pStyle w:val="Subsol"/>
      <w:tabs>
        <w:tab w:val="left" w:pos="3930"/>
      </w:tabs>
      <w:jc w:val="center"/>
      <w:rPr>
        <w:color w:val="2F5496" w:themeColor="accent1" w:themeShade="BF"/>
      </w:rPr>
    </w:pPr>
    <w:r>
      <w:rPr>
        <w:noProof/>
        <w:color w:val="2F5496" w:themeColor="accent1" w:themeShade="BF"/>
      </w:rPr>
      <mc:AlternateContent>
        <mc:Choice Requires="wps">
          <w:drawing>
            <wp:anchor distT="0" distB="0" distL="114300" distR="114300" simplePos="0" relativeHeight="251662336" behindDoc="0" locked="0" layoutInCell="1" allowOverlap="1" wp14:anchorId="57049BEB" wp14:editId="1404B4FB">
              <wp:simplePos x="0" y="0"/>
              <wp:positionH relativeFrom="column">
                <wp:posOffset>380999</wp:posOffset>
              </wp:positionH>
              <wp:positionV relativeFrom="paragraph">
                <wp:posOffset>-47625</wp:posOffset>
              </wp:positionV>
              <wp:extent cx="5343525" cy="0"/>
              <wp:effectExtent l="0" t="19050" r="28575" b="19050"/>
              <wp:wrapNone/>
              <wp:docPr id="353815083" name="Straight Connector 1"/>
              <wp:cNvGraphicFramePr/>
              <a:graphic xmlns:a="http://schemas.openxmlformats.org/drawingml/2006/main">
                <a:graphicData uri="http://schemas.microsoft.com/office/word/2010/wordprocessingShape">
                  <wps:wsp>
                    <wps:cNvCnPr/>
                    <wps:spPr>
                      <a:xfrm>
                        <a:off x="0" y="0"/>
                        <a:ext cx="5343525" cy="0"/>
                      </a:xfrm>
                      <a:prstGeom prst="line">
                        <a:avLst/>
                      </a:prstGeom>
                      <a:ln w="38100"/>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3DCE6A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pt,-3.75pt" to="450.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" strokecolor="#4472c4 [3204]" strokeweight="3pt">
              <v:stroke joinstyle="miter"/>
            </v:line>
          </w:pict>
        </mc:Fallback>
      </mc:AlternateContent>
    </w:r>
    <w:r w:rsidR="00B74F3D" w:rsidRPr="00020605">
      <w:rPr>
        <w:color w:val="2F5496" w:themeColor="accent1" w:themeShade="BF"/>
      </w:rPr>
      <w:t>„PNRR. Finanțat de Uniunea Europeană – UrmătoareaGenerațieUE”</w:t>
    </w:r>
  </w:p>
  <w:p w14:paraId="178AF7F6" w14:textId="6BD7B26A" w:rsidR="00B74F3D" w:rsidRPr="00020605" w:rsidRDefault="00000000" w:rsidP="007B3E11">
    <w:pPr>
      <w:pStyle w:val="Subsol"/>
      <w:tabs>
        <w:tab w:val="left" w:pos="3930"/>
      </w:tabs>
      <w:jc w:val="center"/>
      <w:rPr>
        <w:color w:val="2F5496" w:themeColor="accent1" w:themeShade="BF"/>
      </w:rPr>
    </w:pPr>
    <w:hyperlink r:id="rId1" w:history="1">
      <w:r w:rsidR="007B3E11" w:rsidRPr="006263FD">
        <w:rPr>
          <w:rStyle w:val="Hyperlink"/>
        </w:rPr>
        <w:t>https://mfe.gov.ro/pnnr/</w:t>
      </w:r>
    </w:hyperlink>
    <w:r w:rsidR="007B3E11">
      <w:t xml:space="preserve">            </w:t>
    </w:r>
    <w:hyperlink r:id="rId2" w:history="1">
      <w:r w:rsidR="007B3E11" w:rsidRPr="006263FD">
        <w:rPr>
          <w:rStyle w:val="Hyperlink"/>
        </w:rPr>
        <w:t>https://www.facebook.com/PNNROficial/</w:t>
      </w:r>
    </w:hyperlink>
    <w:r w:rsidR="007B3E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1C18" w14:textId="77777777" w:rsidR="00EA217F" w:rsidRDefault="00EA217F" w:rsidP="00B74F3D">
      <w:pPr>
        <w:spacing w:after="0" w:line="240" w:lineRule="auto"/>
      </w:pPr>
      <w:r>
        <w:separator/>
      </w:r>
    </w:p>
  </w:footnote>
  <w:footnote w:type="continuationSeparator" w:id="0">
    <w:p w14:paraId="06394A69" w14:textId="77777777" w:rsidR="00EA217F" w:rsidRDefault="00EA217F" w:rsidP="00B74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F9A1" w14:textId="15F1B3F6" w:rsidR="00B74F3D" w:rsidRPr="00652DD1" w:rsidRDefault="00B74F3D" w:rsidP="00B74F3D">
    <w:pPr>
      <w:pStyle w:val="Antet"/>
      <w:jc w:val="center"/>
      <w:rPr>
        <w:b/>
        <w:noProof/>
      </w:rPr>
    </w:pPr>
    <w:r>
      <w:rPr>
        <w:noProof/>
      </w:rPr>
      <w:drawing>
        <wp:anchor distT="0" distB="0" distL="114300" distR="114300" simplePos="0" relativeHeight="251660288" behindDoc="0" locked="0" layoutInCell="1" allowOverlap="1" wp14:anchorId="6F8C700C" wp14:editId="14A19584">
          <wp:simplePos x="0" y="0"/>
          <wp:positionH relativeFrom="page">
            <wp:posOffset>5166995</wp:posOffset>
          </wp:positionH>
          <wp:positionV relativeFrom="paragraph">
            <wp:posOffset>161925</wp:posOffset>
          </wp:positionV>
          <wp:extent cx="1838325" cy="297815"/>
          <wp:effectExtent l="0" t="0" r="9525" b="6985"/>
          <wp:wrapThrough wrapText="bothSides">
            <wp:wrapPolygon edited="0">
              <wp:start x="0" y="0"/>
              <wp:lineTo x="0" y="17962"/>
              <wp:lineTo x="224" y="19343"/>
              <wp:lineTo x="4701" y="20725"/>
              <wp:lineTo x="20817" y="20725"/>
              <wp:lineTo x="21488" y="16580"/>
              <wp:lineTo x="21488" y="9672"/>
              <wp:lineTo x="14997" y="0"/>
              <wp:lineTo x="0" y="0"/>
            </wp:wrapPolygon>
          </wp:wrapThrough>
          <wp:docPr id="1266496329" name="Picture 1266496329"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914160"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9B371C5" wp14:editId="62A4F02B">
          <wp:simplePos x="0" y="0"/>
          <wp:positionH relativeFrom="column">
            <wp:posOffset>2524125</wp:posOffset>
          </wp:positionH>
          <wp:positionV relativeFrom="paragraph">
            <wp:posOffset>-57785</wp:posOffset>
          </wp:positionV>
          <wp:extent cx="581025" cy="581025"/>
          <wp:effectExtent l="0" t="0" r="9525" b="9525"/>
          <wp:wrapNone/>
          <wp:docPr id="1863049093" name="Picture 186304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42084AE" wp14:editId="07F7A891">
          <wp:simplePos x="0" y="0"/>
          <wp:positionH relativeFrom="column">
            <wp:posOffset>25400</wp:posOffset>
          </wp:positionH>
          <wp:positionV relativeFrom="paragraph">
            <wp:posOffset>2540</wp:posOffset>
          </wp:positionV>
          <wp:extent cx="1582420" cy="457200"/>
          <wp:effectExtent l="0" t="0" r="0" b="0"/>
          <wp:wrapThrough wrapText="bothSides">
            <wp:wrapPolygon edited="0">
              <wp:start x="0" y="0"/>
              <wp:lineTo x="0" y="20700"/>
              <wp:lineTo x="21323" y="20700"/>
              <wp:lineTo x="21323" y="0"/>
              <wp:lineTo x="0" y="0"/>
            </wp:wrapPolygon>
          </wp:wrapThrough>
          <wp:docPr id="107571375" name="Picture 10757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2669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24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BFAF6" w14:textId="77777777" w:rsidR="00B74F3D" w:rsidRDefault="00B74F3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C2BF0"/>
    <w:multiLevelType w:val="hybridMultilevel"/>
    <w:tmpl w:val="91749E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76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0A"/>
    <w:rsid w:val="0000410A"/>
    <w:rsid w:val="00020605"/>
    <w:rsid w:val="000507AD"/>
    <w:rsid w:val="000759A9"/>
    <w:rsid w:val="000D1802"/>
    <w:rsid w:val="000F5081"/>
    <w:rsid w:val="001237C0"/>
    <w:rsid w:val="001278EA"/>
    <w:rsid w:val="00133FB5"/>
    <w:rsid w:val="00202BDC"/>
    <w:rsid w:val="002319F2"/>
    <w:rsid w:val="002922EF"/>
    <w:rsid w:val="0029327A"/>
    <w:rsid w:val="002A0EE8"/>
    <w:rsid w:val="002A3ECF"/>
    <w:rsid w:val="002C7906"/>
    <w:rsid w:val="002D5DC2"/>
    <w:rsid w:val="0034388E"/>
    <w:rsid w:val="00350FB8"/>
    <w:rsid w:val="003569B1"/>
    <w:rsid w:val="00357EC2"/>
    <w:rsid w:val="00382237"/>
    <w:rsid w:val="003A46F7"/>
    <w:rsid w:val="003B0555"/>
    <w:rsid w:val="003E57BC"/>
    <w:rsid w:val="00406611"/>
    <w:rsid w:val="00475164"/>
    <w:rsid w:val="0050326A"/>
    <w:rsid w:val="005150B5"/>
    <w:rsid w:val="00523808"/>
    <w:rsid w:val="00553B2E"/>
    <w:rsid w:val="00605CCD"/>
    <w:rsid w:val="00647A5A"/>
    <w:rsid w:val="006A3A2B"/>
    <w:rsid w:val="006B54DE"/>
    <w:rsid w:val="006C256C"/>
    <w:rsid w:val="006C5D21"/>
    <w:rsid w:val="006F5BA3"/>
    <w:rsid w:val="007775E3"/>
    <w:rsid w:val="007958DF"/>
    <w:rsid w:val="007A355A"/>
    <w:rsid w:val="007B3E11"/>
    <w:rsid w:val="007C6067"/>
    <w:rsid w:val="007D5D51"/>
    <w:rsid w:val="00831E40"/>
    <w:rsid w:val="0083387F"/>
    <w:rsid w:val="008400C4"/>
    <w:rsid w:val="00842A1B"/>
    <w:rsid w:val="0085373E"/>
    <w:rsid w:val="00861EEE"/>
    <w:rsid w:val="00875091"/>
    <w:rsid w:val="00876570"/>
    <w:rsid w:val="00894449"/>
    <w:rsid w:val="008A765C"/>
    <w:rsid w:val="008B577B"/>
    <w:rsid w:val="008C5B2C"/>
    <w:rsid w:val="00924F54"/>
    <w:rsid w:val="00933B52"/>
    <w:rsid w:val="009C4B4F"/>
    <w:rsid w:val="009C6243"/>
    <w:rsid w:val="009E074D"/>
    <w:rsid w:val="00A53378"/>
    <w:rsid w:val="00AC500D"/>
    <w:rsid w:val="00B053BA"/>
    <w:rsid w:val="00B2546F"/>
    <w:rsid w:val="00B74F3D"/>
    <w:rsid w:val="00B95630"/>
    <w:rsid w:val="00BC1A63"/>
    <w:rsid w:val="00BD55F3"/>
    <w:rsid w:val="00C1509F"/>
    <w:rsid w:val="00C5526A"/>
    <w:rsid w:val="00C60E69"/>
    <w:rsid w:val="00C841E1"/>
    <w:rsid w:val="00C9280F"/>
    <w:rsid w:val="00CA0CCD"/>
    <w:rsid w:val="00CB7625"/>
    <w:rsid w:val="00CD340D"/>
    <w:rsid w:val="00CD62B9"/>
    <w:rsid w:val="00CE6129"/>
    <w:rsid w:val="00D517DF"/>
    <w:rsid w:val="00D57EC3"/>
    <w:rsid w:val="00D7541B"/>
    <w:rsid w:val="00D94CE4"/>
    <w:rsid w:val="00DE6DB6"/>
    <w:rsid w:val="00DF4B38"/>
    <w:rsid w:val="00E54FC6"/>
    <w:rsid w:val="00E6216C"/>
    <w:rsid w:val="00E73314"/>
    <w:rsid w:val="00E95DDF"/>
    <w:rsid w:val="00EA217F"/>
    <w:rsid w:val="00EC283E"/>
    <w:rsid w:val="00EE782B"/>
    <w:rsid w:val="00F134AE"/>
    <w:rsid w:val="00F25D4A"/>
    <w:rsid w:val="00F522CE"/>
    <w:rsid w:val="00F81C90"/>
    <w:rsid w:val="00FA7E2D"/>
    <w:rsid w:val="00FB0D39"/>
    <w:rsid w:val="00FB22A2"/>
    <w:rsid w:val="00FC4CCB"/>
    <w:rsid w:val="00FE74E7"/>
    <w:rsid w:val="00FF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31388"/>
  <w15:chartTrackingRefBased/>
  <w15:docId w15:val="{E6B64C8F-6C25-4B1B-B1BC-F10761C3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4F"/>
  </w:style>
  <w:style w:type="paragraph" w:styleId="Titlu1">
    <w:name w:val="heading 1"/>
    <w:basedOn w:val="Normal"/>
    <w:next w:val="Normal"/>
    <w:link w:val="Titlu1Caracter"/>
    <w:uiPriority w:val="9"/>
    <w:qFormat/>
    <w:rsid w:val="009C4B4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rsid w:val="009C4B4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lu3">
    <w:name w:val="heading 3"/>
    <w:basedOn w:val="Normal"/>
    <w:next w:val="Normal"/>
    <w:link w:val="Titlu3Caracter"/>
    <w:uiPriority w:val="9"/>
    <w:semiHidden/>
    <w:unhideWhenUsed/>
    <w:qFormat/>
    <w:rsid w:val="009C4B4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lu4">
    <w:name w:val="heading 4"/>
    <w:basedOn w:val="Normal"/>
    <w:next w:val="Normal"/>
    <w:link w:val="Titlu4Caracter"/>
    <w:uiPriority w:val="9"/>
    <w:semiHidden/>
    <w:unhideWhenUsed/>
    <w:qFormat/>
    <w:rsid w:val="009C4B4F"/>
    <w:pPr>
      <w:keepNext/>
      <w:keepLines/>
      <w:spacing w:before="40" w:after="0"/>
      <w:outlineLvl w:val="3"/>
    </w:pPr>
    <w:rPr>
      <w:rFonts w:asciiTheme="majorHAnsi" w:eastAsiaTheme="majorEastAsia" w:hAnsiTheme="majorHAnsi" w:cstheme="majorBidi"/>
      <w:sz w:val="22"/>
      <w:szCs w:val="22"/>
    </w:rPr>
  </w:style>
  <w:style w:type="paragraph" w:styleId="Titlu5">
    <w:name w:val="heading 5"/>
    <w:basedOn w:val="Normal"/>
    <w:next w:val="Normal"/>
    <w:link w:val="Titlu5Caracter"/>
    <w:uiPriority w:val="9"/>
    <w:semiHidden/>
    <w:unhideWhenUsed/>
    <w:qFormat/>
    <w:rsid w:val="009C4B4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lu6">
    <w:name w:val="heading 6"/>
    <w:basedOn w:val="Normal"/>
    <w:next w:val="Normal"/>
    <w:link w:val="Titlu6Caracter"/>
    <w:uiPriority w:val="9"/>
    <w:semiHidden/>
    <w:unhideWhenUsed/>
    <w:qFormat/>
    <w:rsid w:val="009C4B4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lu7">
    <w:name w:val="heading 7"/>
    <w:basedOn w:val="Normal"/>
    <w:next w:val="Normal"/>
    <w:link w:val="Titlu7Caracter"/>
    <w:uiPriority w:val="9"/>
    <w:semiHidden/>
    <w:unhideWhenUsed/>
    <w:qFormat/>
    <w:rsid w:val="009C4B4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lu8">
    <w:name w:val="heading 8"/>
    <w:basedOn w:val="Normal"/>
    <w:next w:val="Normal"/>
    <w:link w:val="Titlu8Caracter"/>
    <w:uiPriority w:val="9"/>
    <w:semiHidden/>
    <w:unhideWhenUsed/>
    <w:qFormat/>
    <w:rsid w:val="009C4B4F"/>
    <w:pPr>
      <w:keepNext/>
      <w:keepLines/>
      <w:spacing w:before="40" w:after="0"/>
      <w:outlineLvl w:val="7"/>
    </w:pPr>
    <w:rPr>
      <w:rFonts w:asciiTheme="majorHAnsi" w:eastAsiaTheme="majorEastAsia" w:hAnsiTheme="majorHAnsi" w:cstheme="majorBidi"/>
      <w:b/>
      <w:bCs/>
      <w:color w:val="44546A" w:themeColor="text2"/>
    </w:rPr>
  </w:style>
  <w:style w:type="paragraph" w:styleId="Titlu9">
    <w:name w:val="heading 9"/>
    <w:basedOn w:val="Normal"/>
    <w:next w:val="Normal"/>
    <w:link w:val="Titlu9Caracter"/>
    <w:uiPriority w:val="9"/>
    <w:semiHidden/>
    <w:unhideWhenUsed/>
    <w:qFormat/>
    <w:rsid w:val="009C4B4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B74F3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74F3D"/>
  </w:style>
  <w:style w:type="paragraph" w:styleId="Subsol">
    <w:name w:val="footer"/>
    <w:basedOn w:val="Normal"/>
    <w:link w:val="SubsolCaracter"/>
    <w:uiPriority w:val="99"/>
    <w:unhideWhenUsed/>
    <w:rsid w:val="00B74F3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74F3D"/>
  </w:style>
  <w:style w:type="character" w:customStyle="1" w:styleId="Titlu1Caracter">
    <w:name w:val="Titlu 1 Caracter"/>
    <w:basedOn w:val="Fontdeparagrafimplicit"/>
    <w:link w:val="Titlu1"/>
    <w:uiPriority w:val="9"/>
    <w:rsid w:val="009C4B4F"/>
    <w:rPr>
      <w:rFonts w:asciiTheme="majorHAnsi" w:eastAsiaTheme="majorEastAsia" w:hAnsiTheme="majorHAnsi" w:cstheme="majorBidi"/>
      <w:color w:val="2F5496" w:themeColor="accent1" w:themeShade="BF"/>
      <w:sz w:val="32"/>
      <w:szCs w:val="32"/>
    </w:rPr>
  </w:style>
  <w:style w:type="character" w:styleId="Hyperlink">
    <w:name w:val="Hyperlink"/>
    <w:basedOn w:val="Fontdeparagrafimplicit"/>
    <w:uiPriority w:val="99"/>
    <w:unhideWhenUsed/>
    <w:rsid w:val="00B74F3D"/>
    <w:rPr>
      <w:color w:val="0563C1" w:themeColor="hyperlink"/>
      <w:u w:val="single"/>
    </w:rPr>
  </w:style>
  <w:style w:type="character" w:styleId="MeniuneNerezolvat">
    <w:name w:val="Unresolved Mention"/>
    <w:basedOn w:val="Fontdeparagrafimplicit"/>
    <w:uiPriority w:val="99"/>
    <w:semiHidden/>
    <w:unhideWhenUsed/>
    <w:rsid w:val="00B74F3D"/>
    <w:rPr>
      <w:color w:val="605E5C"/>
      <w:shd w:val="clear" w:color="auto" w:fill="E1DFDD"/>
    </w:rPr>
  </w:style>
  <w:style w:type="character" w:customStyle="1" w:styleId="Titlu2Caracter">
    <w:name w:val="Titlu 2 Caracter"/>
    <w:basedOn w:val="Fontdeparagrafimplicit"/>
    <w:link w:val="Titlu2"/>
    <w:uiPriority w:val="9"/>
    <w:semiHidden/>
    <w:rsid w:val="009C4B4F"/>
    <w:rPr>
      <w:rFonts w:asciiTheme="majorHAnsi" w:eastAsiaTheme="majorEastAsia" w:hAnsiTheme="majorHAnsi" w:cstheme="majorBidi"/>
      <w:color w:val="404040" w:themeColor="text1" w:themeTint="BF"/>
      <w:sz w:val="28"/>
      <w:szCs w:val="28"/>
    </w:rPr>
  </w:style>
  <w:style w:type="character" w:customStyle="1" w:styleId="Titlu3Caracter">
    <w:name w:val="Titlu 3 Caracter"/>
    <w:basedOn w:val="Fontdeparagrafimplicit"/>
    <w:link w:val="Titlu3"/>
    <w:uiPriority w:val="9"/>
    <w:semiHidden/>
    <w:rsid w:val="009C4B4F"/>
    <w:rPr>
      <w:rFonts w:asciiTheme="majorHAnsi" w:eastAsiaTheme="majorEastAsia" w:hAnsiTheme="majorHAnsi" w:cstheme="majorBidi"/>
      <w:color w:val="44546A" w:themeColor="text2"/>
      <w:sz w:val="24"/>
      <w:szCs w:val="24"/>
    </w:rPr>
  </w:style>
  <w:style w:type="character" w:customStyle="1" w:styleId="Titlu4Caracter">
    <w:name w:val="Titlu 4 Caracter"/>
    <w:basedOn w:val="Fontdeparagrafimplicit"/>
    <w:link w:val="Titlu4"/>
    <w:uiPriority w:val="9"/>
    <w:semiHidden/>
    <w:rsid w:val="009C4B4F"/>
    <w:rPr>
      <w:rFonts w:asciiTheme="majorHAnsi" w:eastAsiaTheme="majorEastAsia" w:hAnsiTheme="majorHAnsi" w:cstheme="majorBidi"/>
      <w:sz w:val="22"/>
      <w:szCs w:val="22"/>
    </w:rPr>
  </w:style>
  <w:style w:type="character" w:customStyle="1" w:styleId="Titlu5Caracter">
    <w:name w:val="Titlu 5 Caracter"/>
    <w:basedOn w:val="Fontdeparagrafimplicit"/>
    <w:link w:val="Titlu5"/>
    <w:uiPriority w:val="9"/>
    <w:semiHidden/>
    <w:rsid w:val="009C4B4F"/>
    <w:rPr>
      <w:rFonts w:asciiTheme="majorHAnsi" w:eastAsiaTheme="majorEastAsia" w:hAnsiTheme="majorHAnsi" w:cstheme="majorBidi"/>
      <w:color w:val="44546A" w:themeColor="text2"/>
      <w:sz w:val="22"/>
      <w:szCs w:val="22"/>
    </w:rPr>
  </w:style>
  <w:style w:type="character" w:customStyle="1" w:styleId="Titlu6Caracter">
    <w:name w:val="Titlu 6 Caracter"/>
    <w:basedOn w:val="Fontdeparagrafimplicit"/>
    <w:link w:val="Titlu6"/>
    <w:uiPriority w:val="9"/>
    <w:semiHidden/>
    <w:rsid w:val="009C4B4F"/>
    <w:rPr>
      <w:rFonts w:asciiTheme="majorHAnsi" w:eastAsiaTheme="majorEastAsia" w:hAnsiTheme="majorHAnsi" w:cstheme="majorBidi"/>
      <w:i/>
      <w:iCs/>
      <w:color w:val="44546A" w:themeColor="text2"/>
      <w:sz w:val="21"/>
      <w:szCs w:val="21"/>
    </w:rPr>
  </w:style>
  <w:style w:type="character" w:customStyle="1" w:styleId="Titlu7Caracter">
    <w:name w:val="Titlu 7 Caracter"/>
    <w:basedOn w:val="Fontdeparagrafimplicit"/>
    <w:link w:val="Titlu7"/>
    <w:uiPriority w:val="9"/>
    <w:semiHidden/>
    <w:rsid w:val="009C4B4F"/>
    <w:rPr>
      <w:rFonts w:asciiTheme="majorHAnsi" w:eastAsiaTheme="majorEastAsia" w:hAnsiTheme="majorHAnsi" w:cstheme="majorBidi"/>
      <w:i/>
      <w:iCs/>
      <w:color w:val="1F3864" w:themeColor="accent1" w:themeShade="80"/>
      <w:sz w:val="21"/>
      <w:szCs w:val="21"/>
    </w:rPr>
  </w:style>
  <w:style w:type="character" w:customStyle="1" w:styleId="Titlu8Caracter">
    <w:name w:val="Titlu 8 Caracter"/>
    <w:basedOn w:val="Fontdeparagrafimplicit"/>
    <w:link w:val="Titlu8"/>
    <w:uiPriority w:val="9"/>
    <w:semiHidden/>
    <w:rsid w:val="009C4B4F"/>
    <w:rPr>
      <w:rFonts w:asciiTheme="majorHAnsi" w:eastAsiaTheme="majorEastAsia" w:hAnsiTheme="majorHAnsi" w:cstheme="majorBidi"/>
      <w:b/>
      <w:bCs/>
      <w:color w:val="44546A" w:themeColor="text2"/>
    </w:rPr>
  </w:style>
  <w:style w:type="character" w:customStyle="1" w:styleId="Titlu9Caracter">
    <w:name w:val="Titlu 9 Caracter"/>
    <w:basedOn w:val="Fontdeparagrafimplicit"/>
    <w:link w:val="Titlu9"/>
    <w:uiPriority w:val="9"/>
    <w:semiHidden/>
    <w:rsid w:val="009C4B4F"/>
    <w:rPr>
      <w:rFonts w:asciiTheme="majorHAnsi" w:eastAsiaTheme="majorEastAsia" w:hAnsiTheme="majorHAnsi" w:cstheme="majorBidi"/>
      <w:b/>
      <w:bCs/>
      <w:i/>
      <w:iCs/>
      <w:color w:val="44546A" w:themeColor="text2"/>
    </w:rPr>
  </w:style>
  <w:style w:type="paragraph" w:styleId="Legend">
    <w:name w:val="caption"/>
    <w:basedOn w:val="Normal"/>
    <w:next w:val="Normal"/>
    <w:uiPriority w:val="35"/>
    <w:semiHidden/>
    <w:unhideWhenUsed/>
    <w:qFormat/>
    <w:rsid w:val="009C4B4F"/>
    <w:pPr>
      <w:spacing w:line="240" w:lineRule="auto"/>
    </w:pPr>
    <w:rPr>
      <w:b/>
      <w:bCs/>
      <w:smallCaps/>
      <w:color w:val="595959" w:themeColor="text1" w:themeTint="A6"/>
      <w:spacing w:val="6"/>
    </w:rPr>
  </w:style>
  <w:style w:type="paragraph" w:styleId="Titlu">
    <w:name w:val="Title"/>
    <w:basedOn w:val="Normal"/>
    <w:next w:val="Normal"/>
    <w:link w:val="TitluCaracter"/>
    <w:uiPriority w:val="10"/>
    <w:qFormat/>
    <w:rsid w:val="009C4B4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uCaracter">
    <w:name w:val="Titlu Caracter"/>
    <w:basedOn w:val="Fontdeparagrafimplicit"/>
    <w:link w:val="Titlu"/>
    <w:uiPriority w:val="10"/>
    <w:rsid w:val="009C4B4F"/>
    <w:rPr>
      <w:rFonts w:asciiTheme="majorHAnsi" w:eastAsiaTheme="majorEastAsia" w:hAnsiTheme="majorHAnsi" w:cstheme="majorBidi"/>
      <w:color w:val="4472C4" w:themeColor="accent1"/>
      <w:spacing w:val="-10"/>
      <w:sz w:val="56"/>
      <w:szCs w:val="56"/>
    </w:rPr>
  </w:style>
  <w:style w:type="paragraph" w:styleId="Subtitlu">
    <w:name w:val="Subtitle"/>
    <w:basedOn w:val="Normal"/>
    <w:next w:val="Normal"/>
    <w:link w:val="SubtitluCaracter"/>
    <w:uiPriority w:val="11"/>
    <w:qFormat/>
    <w:rsid w:val="009C4B4F"/>
    <w:pPr>
      <w:numPr>
        <w:ilvl w:val="1"/>
      </w:numPr>
      <w:spacing w:line="240" w:lineRule="auto"/>
    </w:pPr>
    <w:rPr>
      <w:rFonts w:asciiTheme="majorHAnsi" w:eastAsiaTheme="majorEastAsia" w:hAnsiTheme="majorHAnsi" w:cstheme="majorBidi"/>
      <w:sz w:val="24"/>
      <w:szCs w:val="24"/>
    </w:rPr>
  </w:style>
  <w:style w:type="character" w:customStyle="1" w:styleId="SubtitluCaracter">
    <w:name w:val="Subtitlu Caracter"/>
    <w:basedOn w:val="Fontdeparagrafimplicit"/>
    <w:link w:val="Subtitlu"/>
    <w:uiPriority w:val="11"/>
    <w:rsid w:val="009C4B4F"/>
    <w:rPr>
      <w:rFonts w:asciiTheme="majorHAnsi" w:eastAsiaTheme="majorEastAsia" w:hAnsiTheme="majorHAnsi" w:cstheme="majorBidi"/>
      <w:sz w:val="24"/>
      <w:szCs w:val="24"/>
    </w:rPr>
  </w:style>
  <w:style w:type="character" w:styleId="Robust">
    <w:name w:val="Strong"/>
    <w:basedOn w:val="Fontdeparagrafimplicit"/>
    <w:uiPriority w:val="22"/>
    <w:qFormat/>
    <w:rsid w:val="009C4B4F"/>
    <w:rPr>
      <w:b/>
      <w:bCs/>
    </w:rPr>
  </w:style>
  <w:style w:type="character" w:styleId="Accentuat">
    <w:name w:val="Emphasis"/>
    <w:basedOn w:val="Fontdeparagrafimplicit"/>
    <w:uiPriority w:val="20"/>
    <w:qFormat/>
    <w:rsid w:val="009C4B4F"/>
    <w:rPr>
      <w:i/>
      <w:iCs/>
    </w:rPr>
  </w:style>
  <w:style w:type="paragraph" w:styleId="Frspaiere">
    <w:name w:val="No Spacing"/>
    <w:uiPriority w:val="1"/>
    <w:qFormat/>
    <w:rsid w:val="009C4B4F"/>
    <w:pPr>
      <w:spacing w:after="0" w:line="240" w:lineRule="auto"/>
    </w:pPr>
  </w:style>
  <w:style w:type="paragraph" w:styleId="Citat">
    <w:name w:val="Quote"/>
    <w:basedOn w:val="Normal"/>
    <w:next w:val="Normal"/>
    <w:link w:val="CitatCaracter"/>
    <w:uiPriority w:val="29"/>
    <w:qFormat/>
    <w:rsid w:val="009C4B4F"/>
    <w:pPr>
      <w:spacing w:before="160"/>
      <w:ind w:left="720" w:right="720"/>
    </w:pPr>
    <w:rPr>
      <w:i/>
      <w:iCs/>
      <w:color w:val="404040" w:themeColor="text1" w:themeTint="BF"/>
    </w:rPr>
  </w:style>
  <w:style w:type="character" w:customStyle="1" w:styleId="CitatCaracter">
    <w:name w:val="Citat Caracter"/>
    <w:basedOn w:val="Fontdeparagrafimplicit"/>
    <w:link w:val="Citat"/>
    <w:uiPriority w:val="29"/>
    <w:rsid w:val="009C4B4F"/>
    <w:rPr>
      <w:i/>
      <w:iCs/>
      <w:color w:val="404040" w:themeColor="text1" w:themeTint="BF"/>
    </w:rPr>
  </w:style>
  <w:style w:type="paragraph" w:styleId="Citatintens">
    <w:name w:val="Intense Quote"/>
    <w:basedOn w:val="Normal"/>
    <w:next w:val="Normal"/>
    <w:link w:val="CitatintensCaracter"/>
    <w:uiPriority w:val="30"/>
    <w:qFormat/>
    <w:rsid w:val="009C4B4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ntensCaracter">
    <w:name w:val="Citat intens Caracter"/>
    <w:basedOn w:val="Fontdeparagrafimplicit"/>
    <w:link w:val="Citatintens"/>
    <w:uiPriority w:val="30"/>
    <w:rsid w:val="009C4B4F"/>
    <w:rPr>
      <w:rFonts w:asciiTheme="majorHAnsi" w:eastAsiaTheme="majorEastAsia" w:hAnsiTheme="majorHAnsi" w:cstheme="majorBidi"/>
      <w:color w:val="4472C4" w:themeColor="accent1"/>
      <w:sz w:val="28"/>
      <w:szCs w:val="28"/>
    </w:rPr>
  </w:style>
  <w:style w:type="character" w:styleId="Accentuaresubtil">
    <w:name w:val="Subtle Emphasis"/>
    <w:basedOn w:val="Fontdeparagrafimplicit"/>
    <w:uiPriority w:val="19"/>
    <w:qFormat/>
    <w:rsid w:val="009C4B4F"/>
    <w:rPr>
      <w:i/>
      <w:iCs/>
      <w:color w:val="404040" w:themeColor="text1" w:themeTint="BF"/>
    </w:rPr>
  </w:style>
  <w:style w:type="character" w:styleId="Accentuareintens">
    <w:name w:val="Intense Emphasis"/>
    <w:basedOn w:val="Fontdeparagrafimplicit"/>
    <w:uiPriority w:val="21"/>
    <w:qFormat/>
    <w:rsid w:val="009C4B4F"/>
    <w:rPr>
      <w:b/>
      <w:bCs/>
      <w:i/>
      <w:iCs/>
    </w:rPr>
  </w:style>
  <w:style w:type="character" w:styleId="Referiresubtil">
    <w:name w:val="Subtle Reference"/>
    <w:basedOn w:val="Fontdeparagrafimplicit"/>
    <w:uiPriority w:val="31"/>
    <w:qFormat/>
    <w:rsid w:val="009C4B4F"/>
    <w:rPr>
      <w:smallCaps/>
      <w:color w:val="404040" w:themeColor="text1" w:themeTint="BF"/>
      <w:u w:val="single" w:color="7F7F7F" w:themeColor="text1" w:themeTint="80"/>
    </w:rPr>
  </w:style>
  <w:style w:type="character" w:styleId="Referireintens">
    <w:name w:val="Intense Reference"/>
    <w:basedOn w:val="Fontdeparagrafimplicit"/>
    <w:uiPriority w:val="32"/>
    <w:qFormat/>
    <w:rsid w:val="009C4B4F"/>
    <w:rPr>
      <w:b/>
      <w:bCs/>
      <w:smallCaps/>
      <w:spacing w:val="5"/>
      <w:u w:val="single"/>
    </w:rPr>
  </w:style>
  <w:style w:type="character" w:styleId="Titlulcrii">
    <w:name w:val="Book Title"/>
    <w:basedOn w:val="Fontdeparagrafimplicit"/>
    <w:uiPriority w:val="33"/>
    <w:qFormat/>
    <w:rsid w:val="009C4B4F"/>
    <w:rPr>
      <w:b/>
      <w:bCs/>
      <w:smallCaps/>
    </w:rPr>
  </w:style>
  <w:style w:type="paragraph" w:styleId="Titlucuprins">
    <w:name w:val="TOC Heading"/>
    <w:basedOn w:val="Titlu1"/>
    <w:next w:val="Normal"/>
    <w:uiPriority w:val="39"/>
    <w:semiHidden/>
    <w:unhideWhenUsed/>
    <w:qFormat/>
    <w:rsid w:val="009C4B4F"/>
    <w:pPr>
      <w:outlineLvl w:val="9"/>
    </w:pPr>
  </w:style>
  <w:style w:type="paragraph" w:styleId="Listparagraf">
    <w:name w:val="List Paragraph"/>
    <w:basedOn w:val="Normal"/>
    <w:uiPriority w:val="34"/>
    <w:qFormat/>
    <w:rsid w:val="00DF4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feresti.ro" TargetMode="External"/><Relationship Id="rId3" Type="http://schemas.openxmlformats.org/officeDocument/2006/relationships/settings" Target="settings.xml"/><Relationship Id="rId7" Type="http://schemas.openxmlformats.org/officeDocument/2006/relationships/hyperlink" Target="mailto:primar@primariaferesti.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NNROficial/" TargetMode="External"/><Relationship Id="rId1" Type="http://schemas.openxmlformats.org/officeDocument/2006/relationships/hyperlink" Target="https://mfe.gov.ro/pnn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Project</dc:creator>
  <cp:keywords/>
  <dc:description/>
  <cp:lastModifiedBy>CATALIN MOLDOVAN</cp:lastModifiedBy>
  <cp:revision>2</cp:revision>
  <dcterms:created xsi:type="dcterms:W3CDTF">2024-01-26T07:17:00Z</dcterms:created>
  <dcterms:modified xsi:type="dcterms:W3CDTF">2024-01-26T07:17:00Z</dcterms:modified>
</cp:coreProperties>
</file>